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2" w:rsidRPr="00E54972" w:rsidRDefault="00E54972" w:rsidP="00CE476A">
      <w:pPr>
        <w:spacing w:line="500" w:lineRule="exact"/>
        <w:jc w:val="center"/>
        <w:rPr>
          <w:rFonts w:ascii="方正小标宋简体" w:eastAsia="方正小标宋简体" w:hAnsi="黑体"/>
          <w:sz w:val="30"/>
          <w:szCs w:val="30"/>
        </w:rPr>
      </w:pPr>
      <w:r w:rsidRPr="00E54972">
        <w:rPr>
          <w:rFonts w:ascii="方正小标宋简体" w:eastAsia="方正小标宋简体" w:hAnsi="黑体" w:hint="eastAsia"/>
          <w:sz w:val="30"/>
          <w:szCs w:val="30"/>
        </w:rPr>
        <w:t>毕业生党员档案材料审核封存工作要点</w:t>
      </w:r>
    </w:p>
    <w:p w:rsidR="00E54972" w:rsidRDefault="00E54972" w:rsidP="00CE476A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</w:t>
      </w:r>
      <w:r w:rsidR="009B5A66">
        <w:rPr>
          <w:rFonts w:ascii="黑体" w:eastAsia="黑体" w:hAnsi="黑体" w:hint="eastAsia"/>
          <w:sz w:val="28"/>
          <w:szCs w:val="28"/>
        </w:rPr>
        <w:t>总体要求：</w:t>
      </w:r>
    </w:p>
    <w:p w:rsidR="009B5A66" w:rsidRDefault="00E54972" w:rsidP="00CE476A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E54972">
        <w:rPr>
          <w:rFonts w:ascii="仿宋_GB2312" w:eastAsia="仿宋_GB2312" w:hAnsi="黑体" w:hint="eastAsia"/>
          <w:sz w:val="28"/>
          <w:szCs w:val="28"/>
        </w:rPr>
        <w:t>负责审查档案的同志要以高度的责任感认真负责的做好此项工作</w:t>
      </w:r>
      <w:r>
        <w:rPr>
          <w:rFonts w:ascii="仿宋_GB2312" w:eastAsia="仿宋_GB2312" w:hAnsi="黑体" w:hint="eastAsia"/>
          <w:sz w:val="28"/>
          <w:szCs w:val="28"/>
        </w:rPr>
        <w:t>，</w:t>
      </w:r>
      <w:r w:rsidR="009B5A66" w:rsidRPr="00E54972">
        <w:rPr>
          <w:rFonts w:ascii="仿宋_GB2312" w:eastAsia="仿宋_GB2312" w:hAnsi="黑体" w:hint="eastAsia"/>
          <w:sz w:val="28"/>
          <w:szCs w:val="28"/>
        </w:rPr>
        <w:t>审查</w:t>
      </w:r>
      <w:r w:rsidR="009B5A66" w:rsidRPr="00236B84">
        <w:rPr>
          <w:rFonts w:ascii="仿宋_GB2312" w:eastAsia="仿宋_GB2312" w:hAnsi="黑体" w:hint="eastAsia"/>
          <w:b/>
          <w:sz w:val="28"/>
          <w:szCs w:val="28"/>
        </w:rPr>
        <w:t>档案材料顺序是否与档案袋目录相同</w:t>
      </w:r>
      <w:r w:rsidR="009B5A66" w:rsidRPr="00E54972">
        <w:rPr>
          <w:rFonts w:ascii="仿宋_GB2312" w:eastAsia="仿宋_GB2312" w:hAnsi="黑体" w:hint="eastAsia"/>
          <w:sz w:val="28"/>
          <w:szCs w:val="28"/>
        </w:rPr>
        <w:t>，材料中</w:t>
      </w:r>
      <w:r w:rsidR="009B5A66" w:rsidRPr="00236B84">
        <w:rPr>
          <w:rFonts w:ascii="仿宋_GB2312" w:eastAsia="仿宋_GB2312" w:hAnsi="黑体" w:hint="eastAsia"/>
          <w:b/>
          <w:sz w:val="28"/>
          <w:szCs w:val="28"/>
        </w:rPr>
        <w:t>是否有缺少盖章之处</w:t>
      </w:r>
      <w:r w:rsidR="009B5A66" w:rsidRPr="00E54972">
        <w:rPr>
          <w:rFonts w:ascii="仿宋_GB2312" w:eastAsia="仿宋_GB2312" w:hAnsi="黑体" w:hint="eastAsia"/>
          <w:sz w:val="28"/>
          <w:szCs w:val="28"/>
        </w:rPr>
        <w:t>，</w:t>
      </w:r>
      <w:r>
        <w:rPr>
          <w:rFonts w:ascii="仿宋_GB2312" w:eastAsia="仿宋_GB2312" w:hAnsi="黑体" w:hint="eastAsia"/>
          <w:sz w:val="28"/>
          <w:szCs w:val="28"/>
        </w:rPr>
        <w:t>在整理档案时</w:t>
      </w:r>
      <w:r w:rsidR="009B5A66" w:rsidRPr="00236B84">
        <w:rPr>
          <w:rFonts w:ascii="仿宋_GB2312" w:eastAsia="仿宋_GB2312" w:hAnsi="黑体" w:hint="eastAsia"/>
          <w:b/>
          <w:sz w:val="28"/>
          <w:szCs w:val="28"/>
        </w:rPr>
        <w:t>切记不要</w:t>
      </w:r>
      <w:r w:rsidRPr="00236B84">
        <w:rPr>
          <w:rFonts w:ascii="仿宋_GB2312" w:eastAsia="仿宋_GB2312" w:hAnsi="黑体" w:hint="eastAsia"/>
          <w:b/>
          <w:sz w:val="28"/>
          <w:szCs w:val="28"/>
        </w:rPr>
        <w:t>出现</w:t>
      </w:r>
      <w:r w:rsidR="009B5A66" w:rsidRPr="00236B84">
        <w:rPr>
          <w:rFonts w:ascii="仿宋_GB2312" w:eastAsia="仿宋_GB2312" w:hAnsi="黑体" w:hint="eastAsia"/>
          <w:b/>
          <w:sz w:val="28"/>
          <w:szCs w:val="28"/>
        </w:rPr>
        <w:t>把</w:t>
      </w:r>
      <w:r w:rsidRPr="00236B84">
        <w:rPr>
          <w:rFonts w:ascii="仿宋_GB2312" w:eastAsia="仿宋_GB2312" w:hAnsi="黑体" w:hint="eastAsia"/>
          <w:b/>
          <w:sz w:val="28"/>
          <w:szCs w:val="28"/>
        </w:rPr>
        <w:t>A同学的</w:t>
      </w:r>
      <w:r w:rsidR="009B5A66" w:rsidRPr="00236B84">
        <w:rPr>
          <w:rFonts w:ascii="仿宋_GB2312" w:eastAsia="仿宋_GB2312" w:hAnsi="黑体" w:hint="eastAsia"/>
          <w:b/>
          <w:sz w:val="28"/>
          <w:szCs w:val="28"/>
        </w:rPr>
        <w:t>档案材料放</w:t>
      </w:r>
      <w:r w:rsidR="00236B84" w:rsidRPr="00236B84">
        <w:rPr>
          <w:rFonts w:ascii="仿宋_GB2312" w:eastAsia="仿宋_GB2312" w:hAnsi="黑体" w:hint="eastAsia"/>
          <w:b/>
          <w:sz w:val="28"/>
          <w:szCs w:val="28"/>
        </w:rPr>
        <w:t>到B同学的档案袋子中</w:t>
      </w:r>
      <w:r w:rsidR="00236B84">
        <w:rPr>
          <w:rFonts w:ascii="仿宋_GB2312" w:eastAsia="仿宋_GB2312" w:hAnsi="黑体" w:hint="eastAsia"/>
          <w:sz w:val="28"/>
          <w:szCs w:val="28"/>
        </w:rPr>
        <w:t>了</w:t>
      </w:r>
      <w:r w:rsidR="009B5A66" w:rsidRPr="00E54972">
        <w:rPr>
          <w:rFonts w:ascii="仿宋_GB2312" w:eastAsia="仿宋_GB2312" w:hAnsi="黑体" w:hint="eastAsia"/>
          <w:sz w:val="28"/>
          <w:szCs w:val="28"/>
        </w:rPr>
        <w:t>。</w:t>
      </w:r>
    </w:p>
    <w:p w:rsidR="00026CF2" w:rsidRDefault="00236B84" w:rsidP="00CE476A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236B84">
        <w:rPr>
          <w:rFonts w:ascii="黑体" w:eastAsia="黑体" w:hAnsi="黑体" w:hint="eastAsia"/>
          <w:sz w:val="28"/>
          <w:szCs w:val="28"/>
        </w:rPr>
        <w:t>二、档案资料顺序</w:t>
      </w:r>
    </w:p>
    <w:p w:rsidR="00C81CFD" w:rsidRPr="00C81CFD" w:rsidRDefault="00C81CFD" w:rsidP="00CE476A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81CFD">
        <w:rPr>
          <w:rFonts w:ascii="仿宋_GB2312" w:eastAsia="仿宋_GB2312" w:hAnsi="黑体" w:hint="eastAsia"/>
          <w:sz w:val="28"/>
          <w:szCs w:val="28"/>
        </w:rPr>
        <w:t>资料顺序</w:t>
      </w:r>
      <w:r w:rsidR="00236B84" w:rsidRPr="00C81CFD">
        <w:rPr>
          <w:rFonts w:ascii="仿宋_GB2312" w:eastAsia="仿宋_GB2312" w:hAnsi="黑体" w:hint="eastAsia"/>
          <w:sz w:val="28"/>
          <w:szCs w:val="28"/>
        </w:rPr>
        <w:t>以档案袋目录为准，除目录中有的这些材料，团课结业证书、荣誉证书复印件等材料分别填写到空白目录栏下。档案中身份证复印件、成绩单复印件、结业考试试卷等材料不放在档案里，身份证</w:t>
      </w:r>
      <w:r>
        <w:rPr>
          <w:rFonts w:ascii="仿宋_GB2312" w:eastAsia="仿宋_GB2312" w:hAnsi="黑体" w:hint="eastAsia"/>
          <w:sz w:val="28"/>
          <w:szCs w:val="28"/>
        </w:rPr>
        <w:t>复印件和成绩单复印件因涉及个人信息退还党员本人。结业考试试卷统一有系党总支建档存放，如接收单位需要试卷再从党总支领取。</w:t>
      </w:r>
    </w:p>
    <w:p w:rsidR="00C81CFD" w:rsidRPr="00C81CFD" w:rsidRDefault="00C81CFD" w:rsidP="00710E2F">
      <w:pPr>
        <w:spacing w:line="50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81CFD">
        <w:rPr>
          <w:rFonts w:ascii="黑体" w:eastAsia="黑体" w:hAnsi="黑体" w:hint="eastAsia"/>
          <w:sz w:val="28"/>
          <w:szCs w:val="28"/>
        </w:rPr>
        <w:t>三、各类档案材料的具体要求</w:t>
      </w:r>
    </w:p>
    <w:p w:rsidR="00C81CFD" w:rsidRPr="003146D5" w:rsidRDefault="00C81CFD" w:rsidP="00CE476A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3146D5">
        <w:rPr>
          <w:rFonts w:ascii="仿宋_GB2312" w:eastAsia="仿宋_GB2312" w:hAnsi="黑体" w:hint="eastAsia"/>
          <w:sz w:val="28"/>
          <w:szCs w:val="28"/>
        </w:rPr>
        <w:t>1、入党申请书：</w:t>
      </w:r>
      <w:r>
        <w:rPr>
          <w:rFonts w:ascii="仿宋_GB2312" w:eastAsia="仿宋_GB2312" w:hAnsi="黑体" w:hint="eastAsia"/>
          <w:sz w:val="28"/>
          <w:szCs w:val="28"/>
        </w:rPr>
        <w:t>要有申请时间和申请人签字</w:t>
      </w:r>
    </w:p>
    <w:p w:rsidR="00C81CFD" w:rsidRPr="003146D5" w:rsidRDefault="00C81CFD" w:rsidP="00CE476A">
      <w:pPr>
        <w:spacing w:line="50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Pr="003146D5">
        <w:rPr>
          <w:rFonts w:ascii="仿宋_GB2312" w:eastAsia="仿宋_GB2312" w:hAnsi="黑体" w:hint="eastAsia"/>
          <w:sz w:val="28"/>
          <w:szCs w:val="28"/>
        </w:rPr>
        <w:t>2、团推优登记表：是否缺章</w:t>
      </w:r>
      <w:r>
        <w:rPr>
          <w:rFonts w:ascii="仿宋_GB2312" w:eastAsia="仿宋_GB2312" w:hAnsi="黑体" w:hint="eastAsia"/>
          <w:sz w:val="28"/>
          <w:szCs w:val="28"/>
        </w:rPr>
        <w:t>，时间要在确定积极分子之前</w:t>
      </w:r>
    </w:p>
    <w:p w:rsidR="00C81CFD" w:rsidRDefault="00C81CFD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 w:rsidRPr="003146D5">
        <w:rPr>
          <w:rFonts w:ascii="仿宋_GB2312" w:eastAsia="仿宋_GB2312" w:hAnsi="黑体" w:hint="eastAsia"/>
          <w:sz w:val="28"/>
          <w:szCs w:val="28"/>
        </w:rPr>
        <w:t>3、</w:t>
      </w:r>
      <w:r>
        <w:rPr>
          <w:rFonts w:ascii="仿宋_GB2312" w:eastAsia="仿宋_GB2312" w:hAnsi="黑体" w:hint="eastAsia"/>
          <w:sz w:val="28"/>
          <w:szCs w:val="28"/>
        </w:rPr>
        <w:t>入党积极分子培养考察登记表：</w:t>
      </w:r>
      <w:r w:rsidRPr="003146D5">
        <w:rPr>
          <w:rFonts w:ascii="仿宋_GB2312" w:eastAsia="仿宋_GB2312" w:hAnsi="黑体" w:hint="eastAsia"/>
          <w:sz w:val="28"/>
          <w:szCs w:val="28"/>
        </w:rPr>
        <w:t>是否缺章</w:t>
      </w:r>
      <w:r>
        <w:rPr>
          <w:rFonts w:ascii="仿宋_GB2312" w:eastAsia="仿宋_GB2312" w:hAnsi="黑体" w:hint="eastAsia"/>
          <w:sz w:val="28"/>
          <w:szCs w:val="28"/>
        </w:rPr>
        <w:t>，从确定积极分子起半年考察记录是否够数</w:t>
      </w:r>
    </w:p>
    <w:p w:rsidR="00C81CFD" w:rsidRPr="003146D5" w:rsidRDefault="00C81CFD" w:rsidP="00CE476A">
      <w:pPr>
        <w:spacing w:line="500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4、</w:t>
      </w:r>
      <w:r w:rsidRPr="003146D5">
        <w:rPr>
          <w:rFonts w:ascii="仿宋_GB2312" w:eastAsia="仿宋_GB2312" w:hAnsi="黑体" w:hint="eastAsia"/>
          <w:sz w:val="28"/>
          <w:szCs w:val="28"/>
        </w:rPr>
        <w:t>谈话记录卡：</w:t>
      </w:r>
      <w:r>
        <w:rPr>
          <w:rFonts w:ascii="仿宋_GB2312" w:eastAsia="仿宋_GB2312" w:hAnsi="黑体" w:hint="eastAsia"/>
          <w:sz w:val="28"/>
          <w:szCs w:val="28"/>
        </w:rPr>
        <w:t>谈话内容与培养人意见要</w:t>
      </w:r>
      <w:r w:rsidRPr="003146D5">
        <w:rPr>
          <w:rFonts w:ascii="仿宋_GB2312" w:eastAsia="仿宋_GB2312" w:hAnsi="黑体" w:hint="eastAsia"/>
          <w:sz w:val="28"/>
          <w:szCs w:val="28"/>
        </w:rPr>
        <w:t>上下对应</w:t>
      </w:r>
      <w:r>
        <w:rPr>
          <w:rFonts w:ascii="仿宋_GB2312" w:eastAsia="仿宋_GB2312" w:hAnsi="黑体" w:hint="eastAsia"/>
          <w:sz w:val="28"/>
          <w:szCs w:val="28"/>
        </w:rPr>
        <w:t>，有关联，即体现培养人意见是通过谈话得出的。</w:t>
      </w:r>
    </w:p>
    <w:p w:rsidR="003C697E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</w:t>
      </w:r>
      <w:r w:rsidR="00C81CFD" w:rsidRPr="003146D5"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发展对象备案表：是否缺章</w:t>
      </w:r>
    </w:p>
    <w:p w:rsidR="003C697E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6、思想汇报：从确定入党积极分子起一个季度一份，直至成为预备党员，预备考察期一年要有四份</w:t>
      </w:r>
    </w:p>
    <w:p w:rsidR="00C81CFD" w:rsidRPr="003146D5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7、</w:t>
      </w:r>
      <w:r w:rsidR="00C81CFD" w:rsidRPr="003146D5">
        <w:rPr>
          <w:rFonts w:ascii="仿宋_GB2312" w:eastAsia="仿宋_GB2312" w:hAnsi="黑体" w:hint="eastAsia"/>
          <w:sz w:val="28"/>
          <w:szCs w:val="28"/>
        </w:rPr>
        <w:t>党建结业证书：章、照片、钢印号是否齐全</w:t>
      </w:r>
    </w:p>
    <w:p w:rsidR="003C697E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8</w:t>
      </w:r>
      <w:r w:rsidR="00C81CFD" w:rsidRPr="003146D5"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外调政审材料：是否缺章，是否是以党组织的口吻来写，同时要与入党志愿书第6页，家庭成员和主要社会关系对应。</w:t>
      </w:r>
    </w:p>
    <w:p w:rsidR="003C697E" w:rsidRPr="003C697E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9、党员发展对象公示、政审鉴定、集中培训情况表：是否缺章</w:t>
      </w:r>
    </w:p>
    <w:p w:rsidR="00C81CFD" w:rsidRPr="003C697E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10、</w:t>
      </w:r>
      <w:r w:rsidR="00C81CFD" w:rsidRPr="003146D5">
        <w:rPr>
          <w:rFonts w:ascii="仿宋_GB2312" w:eastAsia="仿宋_GB2312" w:hAnsi="黑体" w:hint="eastAsia"/>
          <w:sz w:val="28"/>
          <w:szCs w:val="28"/>
        </w:rPr>
        <w:t xml:space="preserve">入党志愿书 </w:t>
      </w:r>
      <w:r>
        <w:rPr>
          <w:rFonts w:ascii="仿宋_GB2312" w:eastAsia="仿宋_GB2312" w:hAnsi="黑体" w:hint="eastAsia"/>
          <w:sz w:val="28"/>
          <w:szCs w:val="28"/>
        </w:rPr>
        <w:t>：</w:t>
      </w:r>
      <w:r w:rsidR="00C81CFD" w:rsidRPr="003C697E">
        <w:rPr>
          <w:rFonts w:ascii="仿宋_GB2312" w:eastAsia="仿宋_GB2312" w:hAnsi="黑体" w:hint="eastAsia"/>
          <w:sz w:val="28"/>
          <w:szCs w:val="28"/>
        </w:rPr>
        <w:t>第7页  签字、手印是否齐全；第9页 应写清楚具体哪个支部，在何时召开大会，应到</w:t>
      </w:r>
      <w:r>
        <w:rPr>
          <w:rFonts w:ascii="仿宋_GB2312" w:eastAsia="仿宋_GB2312" w:hAnsi="黑体" w:hint="eastAsia"/>
          <w:sz w:val="28"/>
          <w:szCs w:val="28"/>
        </w:rPr>
        <w:t>党员数</w:t>
      </w:r>
      <w:r w:rsidR="00C81CFD" w:rsidRPr="003C697E"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应到正式党员数、</w:t>
      </w:r>
      <w:r w:rsidR="00C81CFD" w:rsidRPr="003C697E">
        <w:rPr>
          <w:rFonts w:ascii="仿宋_GB2312" w:eastAsia="仿宋_GB2312" w:hAnsi="黑体" w:hint="eastAsia"/>
          <w:sz w:val="28"/>
          <w:szCs w:val="28"/>
        </w:rPr>
        <w:t>实到</w:t>
      </w:r>
      <w:r>
        <w:rPr>
          <w:rFonts w:ascii="仿宋_GB2312" w:eastAsia="仿宋_GB2312" w:hAnsi="黑体" w:hint="eastAsia"/>
          <w:sz w:val="28"/>
          <w:szCs w:val="28"/>
        </w:rPr>
        <w:t>党员数</w:t>
      </w:r>
      <w:r w:rsidR="00C81CFD" w:rsidRPr="003C697E">
        <w:rPr>
          <w:rFonts w:ascii="仿宋_GB2312" w:eastAsia="仿宋_GB2312" w:hAnsi="黑体" w:hint="eastAsia"/>
          <w:sz w:val="28"/>
          <w:szCs w:val="28"/>
        </w:rPr>
        <w:t>、</w:t>
      </w:r>
      <w:r>
        <w:rPr>
          <w:rFonts w:ascii="仿宋_GB2312" w:eastAsia="仿宋_GB2312" w:hAnsi="黑体" w:hint="eastAsia"/>
          <w:sz w:val="28"/>
          <w:szCs w:val="28"/>
        </w:rPr>
        <w:t>实到正式党员数，表决形式是否是投票表决。结论如何，第10、11页是否有章</w:t>
      </w:r>
    </w:p>
    <w:p w:rsidR="00236B84" w:rsidRDefault="003C697E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11、转正申请书：要有</w:t>
      </w:r>
      <w:r w:rsidR="00CE476A">
        <w:rPr>
          <w:rFonts w:ascii="仿宋_GB2312" w:eastAsia="仿宋_GB2312" w:hAnsi="黑体" w:hint="eastAsia"/>
          <w:sz w:val="28"/>
          <w:szCs w:val="28"/>
        </w:rPr>
        <w:t>申请和申请人签字，时间要在转正前一个月或半个月左右</w:t>
      </w:r>
    </w:p>
    <w:p w:rsidR="000905B1" w:rsidRPr="00CE476A" w:rsidRDefault="00CE476A" w:rsidP="00CE476A">
      <w:pPr>
        <w:spacing w:line="500" w:lineRule="exact"/>
        <w:ind w:firstLine="555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12、预备党员考察登记表：2017年12月入党要有半年考察记录。</w:t>
      </w:r>
    </w:p>
    <w:sectPr w:rsidR="000905B1" w:rsidRPr="00CE476A" w:rsidSect="00CE47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57" w:rsidRDefault="000A1657" w:rsidP="00026CF2">
      <w:r>
        <w:separator/>
      </w:r>
    </w:p>
  </w:endnote>
  <w:endnote w:type="continuationSeparator" w:id="0">
    <w:p w:rsidR="000A1657" w:rsidRDefault="000A1657" w:rsidP="00026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57" w:rsidRDefault="000A1657" w:rsidP="00026CF2">
      <w:r>
        <w:separator/>
      </w:r>
    </w:p>
  </w:footnote>
  <w:footnote w:type="continuationSeparator" w:id="0">
    <w:p w:rsidR="000A1657" w:rsidRDefault="000A1657" w:rsidP="00026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CF2"/>
    <w:rsid w:val="00026CF2"/>
    <w:rsid w:val="000905B1"/>
    <w:rsid w:val="000A1657"/>
    <w:rsid w:val="00104FD5"/>
    <w:rsid w:val="00236B84"/>
    <w:rsid w:val="003146D5"/>
    <w:rsid w:val="00315823"/>
    <w:rsid w:val="003C697E"/>
    <w:rsid w:val="004872A8"/>
    <w:rsid w:val="004C0E1F"/>
    <w:rsid w:val="0065116D"/>
    <w:rsid w:val="006524AB"/>
    <w:rsid w:val="00710E2F"/>
    <w:rsid w:val="009B5A66"/>
    <w:rsid w:val="00B0053D"/>
    <w:rsid w:val="00C81CFD"/>
    <w:rsid w:val="00CE476A"/>
    <w:rsid w:val="00E5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6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6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6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6C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2018-06-12T01:44:00Z</cp:lastPrinted>
  <dcterms:created xsi:type="dcterms:W3CDTF">2018-06-12T01:41:00Z</dcterms:created>
  <dcterms:modified xsi:type="dcterms:W3CDTF">2018-06-12T11:22:00Z</dcterms:modified>
</cp:coreProperties>
</file>